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598C" w:rsidRDefault="009B7C64">
      <w:pPr>
        <w:pStyle w:val="a3"/>
        <w:tabs>
          <w:tab w:val="left" w:pos="48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0552C2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17598C" w:rsidRDefault="000552C2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к постановлению администрации</w:t>
      </w:r>
    </w:p>
    <w:p w:rsidR="0017598C" w:rsidRDefault="000552C2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муниципального района Кинельский</w:t>
      </w:r>
    </w:p>
    <w:p w:rsidR="0017598C" w:rsidRPr="001D499F" w:rsidRDefault="000552C2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D499F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9B4740">
        <w:rPr>
          <w:rFonts w:ascii="Times New Roman" w:hAnsi="Times New Roman"/>
          <w:sz w:val="28"/>
          <w:szCs w:val="28"/>
        </w:rPr>
        <w:t>07.09.2026</w:t>
      </w:r>
      <w:r w:rsidR="0001019F">
        <w:rPr>
          <w:rFonts w:ascii="Times New Roman" w:hAnsi="Times New Roman"/>
          <w:sz w:val="28"/>
          <w:szCs w:val="28"/>
        </w:rPr>
        <w:t xml:space="preserve"> г. </w:t>
      </w:r>
      <w:r w:rsidRPr="001D499F">
        <w:rPr>
          <w:rFonts w:ascii="Times New Roman" w:hAnsi="Times New Roman"/>
          <w:sz w:val="28"/>
          <w:szCs w:val="28"/>
        </w:rPr>
        <w:t xml:space="preserve">№ </w:t>
      </w:r>
      <w:r w:rsidR="009B4740">
        <w:rPr>
          <w:rFonts w:ascii="Times New Roman" w:hAnsi="Times New Roman"/>
          <w:sz w:val="28"/>
          <w:szCs w:val="28"/>
        </w:rPr>
        <w:t>1529</w:t>
      </w:r>
      <w:bookmarkStart w:id="0" w:name="_GoBack"/>
      <w:bookmarkEnd w:id="0"/>
    </w:p>
    <w:p w:rsidR="0017598C" w:rsidRDefault="0017598C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7598C" w:rsidRDefault="000552C2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Изменения, которые вносятся в муниципальную  программу «Молодежь муниципального района Кинельский» на 2024 - 2030 годы, утвержденную постановлением администрации муниципального района Кинельский от  27.12.2023 г. № 2365. </w:t>
      </w:r>
    </w:p>
    <w:p w:rsidR="009B7C64" w:rsidRDefault="000552C2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B7C64">
        <w:rPr>
          <w:rFonts w:ascii="Times New Roman" w:hAnsi="Times New Roman"/>
          <w:sz w:val="28"/>
          <w:szCs w:val="28"/>
        </w:rPr>
        <w:t>В Паспорте муниципальной программы:</w:t>
      </w:r>
    </w:p>
    <w:p w:rsidR="00735CEE" w:rsidRDefault="009B7C64" w:rsidP="00827F94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Позицию </w:t>
      </w:r>
      <w:r w:rsidR="00827F94">
        <w:rPr>
          <w:rFonts w:ascii="Times New Roman" w:hAnsi="Times New Roman"/>
          <w:sz w:val="28"/>
          <w:szCs w:val="28"/>
        </w:rPr>
        <w:t>«Объемы бюджетных ассигнований муниципальной программы» изложить в следующей редакции:</w:t>
      </w:r>
    </w:p>
    <w:p w:rsidR="00827F94" w:rsidRDefault="00827F94" w:rsidP="00827F94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бюджетных ассигнований на реализацию инициативных проектов на период действия муниципальной программы составит 56 452,0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 xml:space="preserve">., в том числе за счет средств бюджета муниципального района Кинельский – 52 890,6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 xml:space="preserve">., в том числе за счет средств областного бюджета – 3 561,4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 в том числе в разбивке по годам:</w:t>
      </w:r>
    </w:p>
    <w:p w:rsidR="00827F94" w:rsidRDefault="00827F94" w:rsidP="00827F94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2026 год – за счет средств бюджета муниципального района Кинельский – 10 586,8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D552D8" w:rsidRDefault="00827F94" w:rsidP="00827F94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том числе за счет поступивших в бюджет муниципального района Кинельский средств областного бюджета – 698,0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proofErr w:type="gramEnd"/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D552D8">
      <w:pPr>
        <w:pStyle w:val="a5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17598C" w:rsidRDefault="009B7C64" w:rsidP="00D552D8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552C2">
        <w:rPr>
          <w:rFonts w:ascii="Times New Roman" w:hAnsi="Times New Roman"/>
          <w:sz w:val="28"/>
          <w:szCs w:val="28"/>
        </w:rPr>
        <w:t>В программе в разделе № 4 «Перечень мероприятий муниципальной программы» изложить в следующей редакции:</w:t>
      </w:r>
    </w:p>
    <w:p w:rsidR="0017598C" w:rsidRDefault="0017598C" w:rsidP="00A829B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98C" w:rsidRDefault="0017598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CEE" w:rsidRDefault="00735C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CEE" w:rsidRDefault="00735C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827F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7598C" w:rsidRDefault="0017598C" w:rsidP="00A829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27F94" w:rsidRDefault="00827F94" w:rsidP="00A829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B7C64" w:rsidRDefault="00D552D8" w:rsidP="009B7C64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раздел </w:t>
      </w:r>
      <w:r w:rsidR="00827F94">
        <w:rPr>
          <w:rFonts w:ascii="Times New Roman" w:hAnsi="Times New Roman"/>
          <w:sz w:val="28"/>
          <w:szCs w:val="28"/>
        </w:rPr>
        <w:t>5 «Обоснование ресурсного обеспечения Программы» изложить в следующей редакции:</w:t>
      </w:r>
    </w:p>
    <w:p w:rsidR="00827F94" w:rsidRDefault="00827F94" w:rsidP="00827F94">
      <w:pPr>
        <w:pStyle w:val="a5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финансового обеспечения реализации мероприятий Программы основывается на принципах и нормах действующего законодательства.</w:t>
      </w:r>
    </w:p>
    <w:p w:rsidR="00827F94" w:rsidRDefault="00827F94" w:rsidP="00827F94">
      <w:pPr>
        <w:pStyle w:val="a5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и источники финансирования мероприятий Программы:</w:t>
      </w:r>
    </w:p>
    <w:p w:rsidR="00827F94" w:rsidRDefault="002C535F" w:rsidP="002C535F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56 452,0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 из них</w:t>
      </w:r>
    </w:p>
    <w:p w:rsidR="002C535F" w:rsidRDefault="006F29D6" w:rsidP="002C535F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средства местного бюджета 52</w:t>
      </w:r>
      <w:r w:rsidR="002C535F">
        <w:rPr>
          <w:rFonts w:ascii="Times New Roman" w:hAnsi="Times New Roman"/>
          <w:sz w:val="28"/>
          <w:szCs w:val="28"/>
        </w:rPr>
        <w:t xml:space="preserve"> 890,6 </w:t>
      </w:r>
      <w:proofErr w:type="spellStart"/>
      <w:r w:rsidR="002C535F">
        <w:rPr>
          <w:rFonts w:ascii="Times New Roman" w:hAnsi="Times New Roman"/>
          <w:sz w:val="28"/>
          <w:szCs w:val="28"/>
        </w:rPr>
        <w:t>тыс.руб</w:t>
      </w:r>
      <w:proofErr w:type="spellEnd"/>
      <w:r w:rsidR="002C535F">
        <w:rPr>
          <w:rFonts w:ascii="Times New Roman" w:hAnsi="Times New Roman"/>
          <w:sz w:val="28"/>
          <w:szCs w:val="28"/>
        </w:rPr>
        <w:t>.;</w:t>
      </w:r>
    </w:p>
    <w:p w:rsidR="002C535F" w:rsidRDefault="002C535F" w:rsidP="002C535F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том числе средства областного бюджета 3 561,4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C535F" w:rsidRDefault="002C535F" w:rsidP="002C535F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по годам:</w:t>
      </w:r>
    </w:p>
    <w:p w:rsidR="002C535F" w:rsidRDefault="002C535F" w:rsidP="002C535F">
      <w:pPr>
        <w:pStyle w:val="a5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2026 г. – 10 586,8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 средства местного бюджета;</w:t>
      </w:r>
    </w:p>
    <w:p w:rsidR="002C535F" w:rsidRDefault="002C535F" w:rsidP="002C535F">
      <w:pPr>
        <w:pStyle w:val="a5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- в том числе 698,0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 средства областного бюджета;</w:t>
      </w:r>
    </w:p>
    <w:p w:rsidR="002C535F" w:rsidRDefault="002C535F" w:rsidP="002C535F">
      <w:pPr>
        <w:pStyle w:val="a5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финансирования мероприятий Программы определён исходя из объёма средств, затраченных в предыдущие годы на реализацию аналогичных мероприятий, а так же в соответствии со сметами расходов на проведение мероприятий.</w:t>
      </w:r>
    </w:p>
    <w:p w:rsidR="002C535F" w:rsidRDefault="002C535F" w:rsidP="002C535F">
      <w:pPr>
        <w:pStyle w:val="a5"/>
        <w:shd w:val="clear" w:color="auto" w:fill="FFFFFF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Объёмы финансирования Программы 2024 – 2030 годов носят прогнозный характер и подлежат ежегодному уточнению в установленном порядке при формировании проектов областного и муниципальных бюджетов.</w:t>
      </w:r>
    </w:p>
    <w:p w:rsidR="0017598C" w:rsidRDefault="0017598C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D552D8" w:rsidSect="00175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01F8" w:rsidRDefault="007C01F8">
      <w:pPr>
        <w:spacing w:line="240" w:lineRule="auto"/>
      </w:pPr>
      <w:r>
        <w:separator/>
      </w:r>
    </w:p>
  </w:endnote>
  <w:endnote w:type="continuationSeparator" w:id="0">
    <w:p w:rsidR="007C01F8" w:rsidRDefault="007C01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01F8" w:rsidRDefault="007C01F8">
      <w:pPr>
        <w:spacing w:after="0"/>
      </w:pPr>
      <w:r>
        <w:separator/>
      </w:r>
    </w:p>
  </w:footnote>
  <w:footnote w:type="continuationSeparator" w:id="0">
    <w:p w:rsidR="007C01F8" w:rsidRDefault="007C01F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835"/>
    <w:rsid w:val="000007F6"/>
    <w:rsid w:val="00004FC5"/>
    <w:rsid w:val="0001019F"/>
    <w:rsid w:val="00013F28"/>
    <w:rsid w:val="00024943"/>
    <w:rsid w:val="00037418"/>
    <w:rsid w:val="00037B9B"/>
    <w:rsid w:val="00043741"/>
    <w:rsid w:val="000552C2"/>
    <w:rsid w:val="00087F19"/>
    <w:rsid w:val="00092B09"/>
    <w:rsid w:val="000A7CBF"/>
    <w:rsid w:val="000D1FDF"/>
    <w:rsid w:val="000D41DA"/>
    <w:rsid w:val="000E514C"/>
    <w:rsid w:val="000F18C1"/>
    <w:rsid w:val="000F2426"/>
    <w:rsid w:val="0010784C"/>
    <w:rsid w:val="00110835"/>
    <w:rsid w:val="00114AD5"/>
    <w:rsid w:val="001203D5"/>
    <w:rsid w:val="00120FA9"/>
    <w:rsid w:val="001232A0"/>
    <w:rsid w:val="00126BA2"/>
    <w:rsid w:val="00146A76"/>
    <w:rsid w:val="00153F4D"/>
    <w:rsid w:val="0015597C"/>
    <w:rsid w:val="0015781F"/>
    <w:rsid w:val="00165376"/>
    <w:rsid w:val="00165A4F"/>
    <w:rsid w:val="00170F2B"/>
    <w:rsid w:val="0017302D"/>
    <w:rsid w:val="0017598C"/>
    <w:rsid w:val="00193E92"/>
    <w:rsid w:val="001B0B93"/>
    <w:rsid w:val="001B4B38"/>
    <w:rsid w:val="001C0EFA"/>
    <w:rsid w:val="001D499F"/>
    <w:rsid w:val="001D4F9F"/>
    <w:rsid w:val="001E6C47"/>
    <w:rsid w:val="0020344C"/>
    <w:rsid w:val="00225BD8"/>
    <w:rsid w:val="00253944"/>
    <w:rsid w:val="002647DB"/>
    <w:rsid w:val="00274696"/>
    <w:rsid w:val="00276804"/>
    <w:rsid w:val="00283B99"/>
    <w:rsid w:val="0028675D"/>
    <w:rsid w:val="002B4559"/>
    <w:rsid w:val="002C535F"/>
    <w:rsid w:val="002D1E72"/>
    <w:rsid w:val="002F37A4"/>
    <w:rsid w:val="002F6647"/>
    <w:rsid w:val="00302503"/>
    <w:rsid w:val="00315824"/>
    <w:rsid w:val="00326E31"/>
    <w:rsid w:val="00336469"/>
    <w:rsid w:val="003366CA"/>
    <w:rsid w:val="00353022"/>
    <w:rsid w:val="003553F0"/>
    <w:rsid w:val="0038639E"/>
    <w:rsid w:val="003A1E4E"/>
    <w:rsid w:val="003A3688"/>
    <w:rsid w:val="003A7731"/>
    <w:rsid w:val="003F719B"/>
    <w:rsid w:val="00402584"/>
    <w:rsid w:val="0041561C"/>
    <w:rsid w:val="00422E57"/>
    <w:rsid w:val="00426647"/>
    <w:rsid w:val="00441BF9"/>
    <w:rsid w:val="00453662"/>
    <w:rsid w:val="0046021D"/>
    <w:rsid w:val="00464A9C"/>
    <w:rsid w:val="00476C06"/>
    <w:rsid w:val="00477954"/>
    <w:rsid w:val="004B7844"/>
    <w:rsid w:val="004D2FFB"/>
    <w:rsid w:val="004F32FB"/>
    <w:rsid w:val="004F4D02"/>
    <w:rsid w:val="004F7E86"/>
    <w:rsid w:val="00501431"/>
    <w:rsid w:val="00506103"/>
    <w:rsid w:val="0051215F"/>
    <w:rsid w:val="00524CE3"/>
    <w:rsid w:val="00560FCE"/>
    <w:rsid w:val="005618E5"/>
    <w:rsid w:val="00571B13"/>
    <w:rsid w:val="00573896"/>
    <w:rsid w:val="005808EB"/>
    <w:rsid w:val="00585465"/>
    <w:rsid w:val="005A23C5"/>
    <w:rsid w:val="005A6147"/>
    <w:rsid w:val="005B3B75"/>
    <w:rsid w:val="005B6043"/>
    <w:rsid w:val="005D0656"/>
    <w:rsid w:val="005D112B"/>
    <w:rsid w:val="005E4AB8"/>
    <w:rsid w:val="005E6406"/>
    <w:rsid w:val="005F14FF"/>
    <w:rsid w:val="005F4D1B"/>
    <w:rsid w:val="00633997"/>
    <w:rsid w:val="006359D6"/>
    <w:rsid w:val="0063744B"/>
    <w:rsid w:val="006553EC"/>
    <w:rsid w:val="00663211"/>
    <w:rsid w:val="00673E10"/>
    <w:rsid w:val="00673FFC"/>
    <w:rsid w:val="00697BFB"/>
    <w:rsid w:val="006B2803"/>
    <w:rsid w:val="006C71C3"/>
    <w:rsid w:val="006D383D"/>
    <w:rsid w:val="006E1485"/>
    <w:rsid w:val="006F29D6"/>
    <w:rsid w:val="006F30B2"/>
    <w:rsid w:val="00706F37"/>
    <w:rsid w:val="00735C49"/>
    <w:rsid w:val="00735CEE"/>
    <w:rsid w:val="00743A03"/>
    <w:rsid w:val="00745FBC"/>
    <w:rsid w:val="007525BB"/>
    <w:rsid w:val="0075457C"/>
    <w:rsid w:val="00754C25"/>
    <w:rsid w:val="0076409A"/>
    <w:rsid w:val="00794A33"/>
    <w:rsid w:val="0079505E"/>
    <w:rsid w:val="007A07CF"/>
    <w:rsid w:val="007C01F8"/>
    <w:rsid w:val="007D2E2A"/>
    <w:rsid w:val="007D402D"/>
    <w:rsid w:val="007E7C02"/>
    <w:rsid w:val="007F34F3"/>
    <w:rsid w:val="00800090"/>
    <w:rsid w:val="00800DD7"/>
    <w:rsid w:val="00800F58"/>
    <w:rsid w:val="00801D81"/>
    <w:rsid w:val="00827F94"/>
    <w:rsid w:val="00837C54"/>
    <w:rsid w:val="00841DE5"/>
    <w:rsid w:val="008448D4"/>
    <w:rsid w:val="00851B8B"/>
    <w:rsid w:val="00860FFD"/>
    <w:rsid w:val="0086237F"/>
    <w:rsid w:val="008716A0"/>
    <w:rsid w:val="00882F27"/>
    <w:rsid w:val="008832D1"/>
    <w:rsid w:val="008B195E"/>
    <w:rsid w:val="008B2B64"/>
    <w:rsid w:val="008E2285"/>
    <w:rsid w:val="008E7539"/>
    <w:rsid w:val="008F3AFE"/>
    <w:rsid w:val="009027E6"/>
    <w:rsid w:val="00903D19"/>
    <w:rsid w:val="00906649"/>
    <w:rsid w:val="00922423"/>
    <w:rsid w:val="00923F48"/>
    <w:rsid w:val="00932DE7"/>
    <w:rsid w:val="00942B46"/>
    <w:rsid w:val="00950DE9"/>
    <w:rsid w:val="00951A28"/>
    <w:rsid w:val="00956615"/>
    <w:rsid w:val="0098789B"/>
    <w:rsid w:val="009963B7"/>
    <w:rsid w:val="009A5D63"/>
    <w:rsid w:val="009B4740"/>
    <w:rsid w:val="009B7C64"/>
    <w:rsid w:val="009D0F23"/>
    <w:rsid w:val="009D166A"/>
    <w:rsid w:val="009D2091"/>
    <w:rsid w:val="00A00043"/>
    <w:rsid w:val="00A24AB8"/>
    <w:rsid w:val="00A27A83"/>
    <w:rsid w:val="00A630C0"/>
    <w:rsid w:val="00A636B6"/>
    <w:rsid w:val="00A81800"/>
    <w:rsid w:val="00A81C10"/>
    <w:rsid w:val="00A829B9"/>
    <w:rsid w:val="00A84C7A"/>
    <w:rsid w:val="00AB177A"/>
    <w:rsid w:val="00AC2B54"/>
    <w:rsid w:val="00AD08C4"/>
    <w:rsid w:val="00AD3014"/>
    <w:rsid w:val="00AD494A"/>
    <w:rsid w:val="00AD6518"/>
    <w:rsid w:val="00AE2316"/>
    <w:rsid w:val="00B06D57"/>
    <w:rsid w:val="00B311D6"/>
    <w:rsid w:val="00B33EC4"/>
    <w:rsid w:val="00B359EC"/>
    <w:rsid w:val="00B35B05"/>
    <w:rsid w:val="00B36AA8"/>
    <w:rsid w:val="00B45E47"/>
    <w:rsid w:val="00B56F4B"/>
    <w:rsid w:val="00B641EB"/>
    <w:rsid w:val="00B74A98"/>
    <w:rsid w:val="00B7576A"/>
    <w:rsid w:val="00B87344"/>
    <w:rsid w:val="00B96D9E"/>
    <w:rsid w:val="00BA160B"/>
    <w:rsid w:val="00BA392A"/>
    <w:rsid w:val="00BC1790"/>
    <w:rsid w:val="00BC62B6"/>
    <w:rsid w:val="00BE33B9"/>
    <w:rsid w:val="00BE6A62"/>
    <w:rsid w:val="00C0221B"/>
    <w:rsid w:val="00C123FF"/>
    <w:rsid w:val="00C261BB"/>
    <w:rsid w:val="00C36C44"/>
    <w:rsid w:val="00C6757F"/>
    <w:rsid w:val="00C74127"/>
    <w:rsid w:val="00C76DA9"/>
    <w:rsid w:val="00C92FB0"/>
    <w:rsid w:val="00C93917"/>
    <w:rsid w:val="00CA0631"/>
    <w:rsid w:val="00CA0B3E"/>
    <w:rsid w:val="00CA3F7A"/>
    <w:rsid w:val="00CA457A"/>
    <w:rsid w:val="00CC6F93"/>
    <w:rsid w:val="00D15114"/>
    <w:rsid w:val="00D24DB6"/>
    <w:rsid w:val="00D45A76"/>
    <w:rsid w:val="00D54E8A"/>
    <w:rsid w:val="00D552D8"/>
    <w:rsid w:val="00D60A46"/>
    <w:rsid w:val="00D77482"/>
    <w:rsid w:val="00D9139F"/>
    <w:rsid w:val="00D93F5B"/>
    <w:rsid w:val="00D95278"/>
    <w:rsid w:val="00DB05EA"/>
    <w:rsid w:val="00DC6563"/>
    <w:rsid w:val="00DC698B"/>
    <w:rsid w:val="00DD623B"/>
    <w:rsid w:val="00DE7092"/>
    <w:rsid w:val="00DE7D6E"/>
    <w:rsid w:val="00E016FE"/>
    <w:rsid w:val="00E215A8"/>
    <w:rsid w:val="00E3020A"/>
    <w:rsid w:val="00E44AF0"/>
    <w:rsid w:val="00E56A5C"/>
    <w:rsid w:val="00E60C44"/>
    <w:rsid w:val="00E62803"/>
    <w:rsid w:val="00E71B97"/>
    <w:rsid w:val="00E82F27"/>
    <w:rsid w:val="00E901E9"/>
    <w:rsid w:val="00E95128"/>
    <w:rsid w:val="00EB0C86"/>
    <w:rsid w:val="00ED36C3"/>
    <w:rsid w:val="00EE55C6"/>
    <w:rsid w:val="00EF3F82"/>
    <w:rsid w:val="00EF476F"/>
    <w:rsid w:val="00EF6218"/>
    <w:rsid w:val="00F37E44"/>
    <w:rsid w:val="00F40348"/>
    <w:rsid w:val="00F43061"/>
    <w:rsid w:val="00F63886"/>
    <w:rsid w:val="00F8107F"/>
    <w:rsid w:val="00F81FE0"/>
    <w:rsid w:val="00FA02B9"/>
    <w:rsid w:val="00FC339A"/>
    <w:rsid w:val="00FC5FAD"/>
    <w:rsid w:val="00FC62F6"/>
    <w:rsid w:val="00FE1CEE"/>
    <w:rsid w:val="571D1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C3ABF"/>
  <w15:docId w15:val="{7644819F-B048-47D9-A3EF-571865DF6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598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759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7598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No Spacing"/>
    <w:uiPriority w:val="1"/>
    <w:qFormat/>
    <w:rsid w:val="0017598C"/>
    <w:rPr>
      <w:rFonts w:ascii="Calibri" w:eastAsia="Times New Roman" w:hAnsi="Calibri" w:cs="Times New Roman"/>
      <w:sz w:val="22"/>
      <w:szCs w:val="22"/>
    </w:rPr>
  </w:style>
  <w:style w:type="paragraph" w:styleId="a6">
    <w:name w:val="List Paragraph"/>
    <w:basedOn w:val="a"/>
    <w:uiPriority w:val="34"/>
    <w:qFormat/>
    <w:rsid w:val="0017598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598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4">
    <w:name w:val="Заголовок Знак"/>
    <w:basedOn w:val="a0"/>
    <w:link w:val="a3"/>
    <w:uiPriority w:val="10"/>
    <w:rsid w:val="00175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Balloon Text"/>
    <w:basedOn w:val="a"/>
    <w:link w:val="a8"/>
    <w:uiPriority w:val="99"/>
    <w:semiHidden/>
    <w:unhideWhenUsed/>
    <w:rsid w:val="00D55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52D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9917E4-E7D8-4E79-9814-F46937C78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DMO</cp:lastModifiedBy>
  <cp:revision>2</cp:revision>
  <cp:lastPrinted>2026-08-26T10:38:00Z</cp:lastPrinted>
  <dcterms:created xsi:type="dcterms:W3CDTF">2026-09-09T10:31:00Z</dcterms:created>
  <dcterms:modified xsi:type="dcterms:W3CDTF">2026-09-09T10:31:00Z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C79AC8CA6CA447BB9A451CFED17996FF_12</vt:lpwstr>
  </property>
</Properties>
</file>